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A6FA24">
      <w:pPr>
        <w:widowControl/>
        <w:spacing w:before="100" w:beforeAutospacing="1" w:after="100" w:afterAutospacing="1"/>
        <w:jc w:val="center"/>
        <w:outlineLvl w:val="0"/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</w:pPr>
      <w:r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  <w:t>教学设计</w:t>
      </w:r>
    </w:p>
    <w:tbl>
      <w:tblPr>
        <w:tblStyle w:val="7"/>
        <w:tblW w:w="9259" w:type="dxa"/>
        <w:tblInd w:w="-5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5"/>
        <w:gridCol w:w="461"/>
        <w:gridCol w:w="934"/>
        <w:gridCol w:w="3260"/>
        <w:gridCol w:w="1843"/>
        <w:gridCol w:w="2026"/>
      </w:tblGrid>
      <w:tr w14:paraId="52C54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969481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Cs w:val="21"/>
              </w:rPr>
              <w:t>课题</w:t>
            </w:r>
          </w:p>
        </w:tc>
        <w:tc>
          <w:tcPr>
            <w:tcW w:w="4194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BCFAB6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物联网综合实践2 （物联网种植）</w:t>
            </w:r>
          </w:p>
        </w:tc>
        <w:tc>
          <w:tcPr>
            <w:tcW w:w="1843" w:type="dxa"/>
            <w:shd w:val="clear" w:color="auto" w:fill="F1F1F1" w:themeFill="background1" w:themeFillShade="F2"/>
            <w:vAlign w:val="center"/>
          </w:tcPr>
          <w:p w14:paraId="281C0974"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课时</w:t>
            </w:r>
          </w:p>
        </w:tc>
        <w:tc>
          <w:tcPr>
            <w:tcW w:w="2026" w:type="dxa"/>
            <w:vAlign w:val="center"/>
          </w:tcPr>
          <w:p w14:paraId="55AFDB19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4</w:t>
            </w:r>
          </w:p>
        </w:tc>
      </w:tr>
      <w:tr w14:paraId="7416A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9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3FF8C6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教学目标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E00170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知识目标：</w:t>
            </w:r>
          </w:p>
          <w:p w14:paraId="03E3A974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掌握树莓派的基本操作和应用，了解其硬件接口和功能。</w:t>
            </w:r>
          </w:p>
          <w:p w14:paraId="0AC97CC9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了解舵机、灯光、风扇、水泵等外设的工作原理和使用方法。</w:t>
            </w:r>
          </w:p>
          <w:p w14:paraId="777B6207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学习与理解摄像头的安装和调试，熟悉视频采集和传输技术。</w:t>
            </w:r>
          </w:p>
          <w:p w14:paraId="7E22AAC8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学习使用App Inventor开发应用程序，理解其设计理念和操作界面。</w:t>
            </w:r>
          </w:p>
          <w:p w14:paraId="319AF9E4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掌握基于App Inventor的应用程序和树莓派的通信与控制技术。</w:t>
            </w:r>
          </w:p>
          <w:p w14:paraId="313B8051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学习编写用于控制硬件设备（如舵机、灯光等）的软件代码。</w:t>
            </w:r>
          </w:p>
          <w:p w14:paraId="59F22B82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理解物联网环境下的数据收集、处理和传输的基本原理和方法。</w:t>
            </w:r>
          </w:p>
          <w:p w14:paraId="36659C4A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技能目标：</w:t>
            </w:r>
          </w:p>
          <w:p w14:paraId="3A03387C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能够独立组装和调试硬件设备，进行简单的故障分析和排除。</w:t>
            </w:r>
          </w:p>
          <w:p w14:paraId="643747E2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能够使用App Inventor开发简单的应用程序，实现与树莓派的通信和控制。</w:t>
            </w:r>
          </w:p>
          <w:p w14:paraId="716B54DD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掌握物联网项目的基本设计和实施流程，能够进行简单的项目规划和管理。</w:t>
            </w:r>
          </w:p>
          <w:p w14:paraId="2B7DF93D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学会团队合作和分工，培养良好的团队合作精神和协调能力。</w:t>
            </w:r>
          </w:p>
          <w:p w14:paraId="1EA5DB74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素养目标：</w:t>
            </w:r>
          </w:p>
          <w:p w14:paraId="233F5012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培养学生的创新思维和实践能力。</w:t>
            </w:r>
          </w:p>
          <w:p w14:paraId="39E57917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增强学生的自主学习和问题解决能力。</w:t>
            </w:r>
          </w:p>
          <w:p w14:paraId="42BB13D1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培养学生的科技道德和社会责任感。</w:t>
            </w:r>
          </w:p>
          <w:p w14:paraId="230CCAB8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培养学生对物联网和智能技术的兴趣和热爱。</w:t>
            </w:r>
          </w:p>
          <w:p w14:paraId="5BC3605B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增强学生的项目管理和团队协作能力。</w:t>
            </w:r>
          </w:p>
        </w:tc>
      </w:tr>
      <w:tr w14:paraId="22022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6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ECC816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教学重点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832069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树莓派与外设（舵机、灯光、风扇、水泵等）的接线及编程控制。</w:t>
            </w:r>
          </w:p>
          <w:p w14:paraId="3F14B8B3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App Inventor的设计与逻辑编写。</w:t>
            </w:r>
          </w:p>
          <w:p w14:paraId="5045381D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树莓派与手机APP的网络通信。</w:t>
            </w:r>
          </w:p>
        </w:tc>
      </w:tr>
      <w:tr w14:paraId="37FE1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714864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教学难点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EFF7D1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树莓派与外设的编程控制。</w:t>
            </w:r>
          </w:p>
          <w:p w14:paraId="5A2B98C9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树莓派与手机APP的网络通信。</w:t>
            </w:r>
          </w:p>
          <w:p w14:paraId="7A521FB0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数据收集、处理和传输的实现。</w:t>
            </w:r>
          </w:p>
        </w:tc>
      </w:tr>
      <w:tr w14:paraId="1D6CF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45FE35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教学方法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0DCFE7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讲授法、演示法、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项目教学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法、小组讨论法</w:t>
            </w:r>
          </w:p>
        </w:tc>
      </w:tr>
      <w:tr w14:paraId="74D62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6B0F6E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课型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32B524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新授课（）复习课（ ）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理实一体课（ √） 实训课（ ）其它（ ）</w:t>
            </w:r>
          </w:p>
        </w:tc>
      </w:tr>
      <w:tr w14:paraId="310B6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atLeast"/>
        </w:trPr>
        <w:tc>
          <w:tcPr>
            <w:tcW w:w="735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039E24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教学环节</w:t>
            </w:r>
          </w:p>
        </w:tc>
        <w:tc>
          <w:tcPr>
            <w:tcW w:w="1395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D9E9E6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3260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5EC2CD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教师活动</w:t>
            </w:r>
          </w:p>
        </w:tc>
        <w:tc>
          <w:tcPr>
            <w:tcW w:w="1843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32354D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学生活动</w:t>
            </w:r>
          </w:p>
        </w:tc>
        <w:tc>
          <w:tcPr>
            <w:tcW w:w="2026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865B6B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设计意图</w:t>
            </w:r>
          </w:p>
        </w:tc>
      </w:tr>
      <w:tr w14:paraId="3D6D2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0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BBA65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导入新课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7E15F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介绍物联网在农业中的应用，引出物联网种植项目。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57490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展示物联网在农业中的应用案例，如智能温室、精准农业等，提问学生对物联网在农业中的了解程度，激发学生的学习兴趣。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CF01A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观看案例，思考并回答教师提出的问题，积极参与课堂讨论。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1BA3E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通过实际应用案例激发学生的学习兴趣和好奇心。</w:t>
            </w:r>
          </w:p>
        </w:tc>
      </w:tr>
      <w:tr w14:paraId="4E90A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</w:trPr>
        <w:tc>
          <w:tcPr>
            <w:tcW w:w="735" w:type="dxa"/>
            <w:vMerge w:val="continue"/>
            <w:vAlign w:val="center"/>
          </w:tcPr>
          <w:p w14:paraId="06DDE54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E550D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提出问题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B4AFE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提出问题：“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物联网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在我们的生活中还有哪些应用？”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E1C3E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思考问题并尝试回答。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82F3D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引导学生主动思考，为后续学习奠定基础。</w:t>
            </w:r>
          </w:p>
        </w:tc>
      </w:tr>
      <w:tr w14:paraId="7745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C1E87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理论讲解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14DF54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物联网的基本概念和原理。</w:t>
            </w:r>
          </w:p>
          <w:p w14:paraId="2EDB44CD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智能温室种植的基本原理和技术。</w:t>
            </w:r>
          </w:p>
          <w:p w14:paraId="779D506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树莓派的基本操作和应用。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7E676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通过多媒体演示，讲解物联网的基本概念和原理，智能温室种植的基本原理和技术，以及树莓派的基本操作和应用。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4C976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认真听讲，记录关键知识点，对不理解的地方及时提问。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857BF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帮助学生理解物联网和智能温室种植的基本原理。</w:t>
            </w:r>
          </w:p>
        </w:tc>
      </w:tr>
      <w:tr w14:paraId="1B004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0" w:hRule="atLeast"/>
        </w:trPr>
        <w:tc>
          <w:tcPr>
            <w:tcW w:w="735" w:type="dxa"/>
            <w:vMerge w:val="continue"/>
            <w:vAlign w:val="center"/>
          </w:tcPr>
          <w:p w14:paraId="2956821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080CC9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App Inventor的基本操作和界面设计方法。</w:t>
            </w:r>
          </w:p>
          <w:p w14:paraId="3FBF10AA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基于App Inventor的应用程序和树莓派的通信与控制技术。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835AB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通过多媒体演示App Inventor的操作界面和基本功能，讲解如何创建项目、添加组件和编写逻辑；介绍基于App Inventor的应用程序和树莓派的通信与控制技术。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203D3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认真听讲，观察教师的演示，记录重点内容，对不理解的地方及时提问。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1EEDB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让学生掌握App Inventor和树莓派通信的基本知识，为后续的实践操作提供理论支持。</w:t>
            </w:r>
          </w:p>
        </w:tc>
      </w:tr>
      <w:tr w14:paraId="2E0C2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735" w:type="dxa"/>
            <w:vMerge w:val="continue"/>
            <w:vAlign w:val="center"/>
          </w:tcPr>
          <w:p w14:paraId="3787FE2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E955A2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树莓派与手机APP的网络通信原理。</w:t>
            </w:r>
          </w:p>
          <w:p w14:paraId="5BD373A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数据收集、处理和传输的基本原理和方法。</w:t>
            </w:r>
          </w:p>
        </w:tc>
        <w:tc>
          <w:tcPr>
            <w:tcW w:w="3260" w:type="dxa"/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E8D60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通过多媒体演示，讲解树莓派与手机APP的网络通信原理，数据收集、处理和传输的基本原理和方法。</w:t>
            </w:r>
          </w:p>
        </w:tc>
        <w:tc>
          <w:tcPr>
            <w:tcW w:w="1843" w:type="dxa"/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C99DD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认真听讲，观察教师的演示，记录重点内容，对不理解的地方及时提问。</w:t>
            </w:r>
          </w:p>
        </w:tc>
        <w:tc>
          <w:tcPr>
            <w:tcW w:w="2026" w:type="dxa"/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9C40F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让学生了解树莓派与手机APP网络通信的实现原理和数据处理的基本方法，为实现物联网种植项目提供理论支持。</w:t>
            </w:r>
          </w:p>
        </w:tc>
      </w:tr>
      <w:tr w14:paraId="17286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35" w:type="dxa"/>
            <w:vMerge w:val="continue"/>
            <w:vAlign w:val="center"/>
          </w:tcPr>
          <w:p w14:paraId="1583210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83A71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物联网种植项目的整体设计和实施流程</w:t>
            </w:r>
          </w:p>
        </w:tc>
        <w:tc>
          <w:tcPr>
            <w:tcW w:w="3260" w:type="dxa"/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724D3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通过多媒体演示，讲解物联网种植项目的整体设计和实施流程，包括硬件选型、软件开发、系统集成和测试等环节。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DC937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认真听讲，观察教师的演示，记录重点内容，对不理解的地方及时提问。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2CB71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让学生了解物联网种植项目的整体设计和实施流程，为完成项目任务提供理论支持。</w:t>
            </w:r>
          </w:p>
        </w:tc>
      </w:tr>
      <w:tr w14:paraId="79E8A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35" w:type="dxa"/>
            <w:vMerge w:val="continue"/>
            <w:vAlign w:val="center"/>
          </w:tcPr>
          <w:p w14:paraId="6435021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89BEA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互动问答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0CD61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针对讲解内容，提出问题，鼓励学生提问。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E8357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积极回答教师的问题，提出自己的疑问。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B82E5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通过互动问答，加深学生对知识的理解。</w:t>
            </w:r>
          </w:p>
        </w:tc>
      </w:tr>
      <w:tr w14:paraId="6C15E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7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F592C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实践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CF20E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搭建树莓派与外设（舵机、灯光、风扇、水泵等）的硬件电路。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CEC71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分发树莓派、舵机、灯光、风扇、水泵等实验材料，指导学生按照电路图连接硬件电路，巡视课堂，及时解答学生在操作过程中遇到的问题。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572CE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根据教师的指导和电路图，动手搭建硬件电路，小组成员之间相互协作，共同完成任务。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4A1A4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让学生熟悉树莓派与外设的硬件连接方法，培养学生的动手能力和团队协作精神。</w:t>
            </w:r>
          </w:p>
        </w:tc>
      </w:tr>
      <w:tr w14:paraId="230AA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8" w:hRule="atLeast"/>
        </w:trPr>
        <w:tc>
          <w:tcPr>
            <w:tcW w:w="735" w:type="dxa"/>
            <w:vMerge w:val="continue"/>
            <w:vAlign w:val="center"/>
          </w:tcPr>
          <w:p w14:paraId="041163F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AB4AE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使用App Inventor设计一个简单的控制应用程序界面。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4AC0B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指导学生登录App Inventor开发网站，创建新项目，添加按钮、标签等组件，设计应用程序界面；巡视课堂，及时解答学生在操作过程中遇到的问题。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8F269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根据教师的指导，登录App Inventor开发网站，创建新项目，添加组件，设计应用程序界面，小组成员之间相互协作，共同完成任务。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719EA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让学生熟悉App Inventor的操作方法和界面设计技巧，培养学生的创新思维和实践能力。</w:t>
            </w:r>
          </w:p>
        </w:tc>
      </w:tr>
      <w:tr w14:paraId="243EB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35" w:type="dxa"/>
            <w:vMerge w:val="continue"/>
            <w:vAlign w:val="center"/>
          </w:tcPr>
          <w:p w14:paraId="66F6C52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2A7E17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编写Python代码实现树莓派与手机APP的通信和控制。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82F48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指导学生编写Python代码，实现树莓派与手机APP的通信和控制；巡视课堂，及时解答学生在操作过程中遇到的问题。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A7ADD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根据教师的指导，编写Python代码，实现树莓派与手机APP的通信和控制，小组成员之间相互协作，共同完成任务。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E6ED9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让学生掌握树莓派与手机APP通信和控制的实现方法，培养学生的编程能力和实践能力。</w:t>
            </w:r>
          </w:p>
        </w:tc>
      </w:tr>
      <w:tr w14:paraId="6ECCE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35" w:type="dxa"/>
            <w:vMerge w:val="restart"/>
            <w:vAlign w:val="center"/>
          </w:tcPr>
          <w:p w14:paraId="16D66D8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</w:t>
            </w:r>
          </w:p>
          <w:p w14:paraId="5253D61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实战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F2896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完成物联网种植项目的系统集成和测试。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93B16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指导学生将树莓派、外设、手机APP等进行系统集成，进行整体测试，确保系统能够正常运行；巡视课堂，及时解答学生在操作过程中遇到的问题。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F5567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根据教师的指导，将树莓派、外设、手机APP等进行系统集成，进行整体测试，确保系统能够正常运行，小组成员之间相互协作，共同完成任务。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269CA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让学生掌握物联网种植项目的系统集成和测试方法，培养学生的综合实践能力和团队协作精神。</w:t>
            </w:r>
          </w:p>
        </w:tc>
      </w:tr>
      <w:tr w14:paraId="433CA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8" w:hRule="atLeast"/>
        </w:trPr>
        <w:tc>
          <w:tcPr>
            <w:tcW w:w="735" w:type="dxa"/>
            <w:vMerge w:val="continue"/>
            <w:vAlign w:val="center"/>
          </w:tcPr>
          <w:p w14:paraId="59315D3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184E6F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成果展示与评价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5C41F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组织各小组展示项目成果，进行互评和自评。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2987D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展示项目成果，听取其他小组的意见和建议。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1E387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通过成果展示与评价，让学生学会反思和总结。</w:t>
            </w:r>
          </w:p>
        </w:tc>
      </w:tr>
      <w:tr w14:paraId="1D8E5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7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EEDD4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课堂总结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790702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总结本节课的重点内容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9D2195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引导学生回顾节节课所学知识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79BE5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回顾本节课所学知识，加深印象。</w:t>
            </w:r>
          </w:p>
        </w:tc>
        <w:tc>
          <w:tcPr>
            <w:tcW w:w="2026" w:type="dxa"/>
            <w:vAlign w:val="center"/>
          </w:tcPr>
          <w:p w14:paraId="125414F5">
            <w:pPr>
              <w:widowControl/>
              <w:spacing w:before="150"/>
              <w:jc w:val="left"/>
              <w:rPr>
                <w:rFonts w:ascii="Times New Roman" w:hAnsi="Times New Roman" w:eastAsia="Times New Roman" w:cs="Times New Roman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帮助学生梳理知识体系，巩固学习成果。</w:t>
            </w:r>
          </w:p>
        </w:tc>
      </w:tr>
      <w:tr w14:paraId="44A66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21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5CCB7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课外作业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DA713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1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完成练习题</w:t>
            </w:r>
          </w:p>
          <w:p w14:paraId="75EB6839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2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.完善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物联网温室种植项目，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优化功能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9A4F9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布置作业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74E7C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完成作业</w:t>
            </w:r>
          </w:p>
        </w:tc>
        <w:tc>
          <w:tcPr>
            <w:tcW w:w="2026" w:type="dxa"/>
            <w:vAlign w:val="center"/>
          </w:tcPr>
          <w:p w14:paraId="7C65F464">
            <w:pPr>
              <w:widowControl/>
              <w:spacing w:before="150"/>
              <w:jc w:val="left"/>
              <w:rPr>
                <w:rFonts w:ascii="Times New Roman" w:hAnsi="Times New Roman" w:eastAsia="Times New Roman" w:cs="Times New Roman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巩固课堂所学知识，拓展学生</w:t>
            </w:r>
            <w:bookmarkStart w:id="0" w:name="_GoBack"/>
            <w:bookmarkEnd w:id="0"/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的思维。</w:t>
            </w:r>
          </w:p>
        </w:tc>
      </w:tr>
      <w:tr w14:paraId="52831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3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75A0B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课后记</w:t>
            </w:r>
          </w:p>
        </w:tc>
        <w:tc>
          <w:tcPr>
            <w:tcW w:w="8524" w:type="dxa"/>
            <w:gridSpan w:val="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D4620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</w:tr>
    </w:tbl>
    <w:p w14:paraId="2F8BA7AD">
      <w:pPr>
        <w:widowControl/>
        <w:spacing w:before="100" w:beforeAutospacing="1" w:after="100" w:afterAutospacing="1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D88"/>
    <w:rsid w:val="00150D88"/>
    <w:rsid w:val="00157F9B"/>
    <w:rsid w:val="00385638"/>
    <w:rsid w:val="006175EE"/>
    <w:rsid w:val="00B277D4"/>
    <w:rsid w:val="00FC3068"/>
    <w:rsid w:val="123D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uiPriority w:val="99"/>
    <w:rPr>
      <w:sz w:val="18"/>
      <w:szCs w:val="18"/>
    </w:rPr>
  </w:style>
  <w:style w:type="character" w:customStyle="1" w:styleId="11">
    <w:name w:val="标题 1 字符"/>
    <w:basedOn w:val="8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2">
    <w:name w:val="标题 2 字符"/>
    <w:basedOn w:val="8"/>
    <w:link w:val="3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1521</Words>
  <Characters>1568</Characters>
  <Lines>12</Lines>
  <Paragraphs>3</Paragraphs>
  <TotalTime>13</TotalTime>
  <ScaleCrop>false</ScaleCrop>
  <LinksUpToDate>false</LinksUpToDate>
  <CharactersWithSpaces>1575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2025-06-12T00:47:00Z</dcterms:created>
  <dc:creator>admin</dc:creator>
  <cp:lastModifiedBy>郭郭</cp:lastModifiedBy>
  <dcterms:modified xsi:type="dcterms:W3CDTF">2025-06-25T02:58:39Z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eyJoZGlkIjoiN2YzODc1NmU0NzhmM2UyMzQ1YjcwYmYxN2IxODhjOTQiLCJ1c2VySWQiOiIzMjM3NTk3MzUifQ==</vt:lpwstr>
  </property>
  <property fmtid="{D5CDD505-2E9C-101B-9397-08002B2CF9AE}" pid="3" name="KSOProductBuildVer">
    <vt:lpwstr>2052-12.1.0.21541</vt:lpwstr>
  </property>
  <property fmtid="{D5CDD505-2E9C-101B-9397-08002B2CF9AE}" pid="4" name="ICV">
    <vt:lpwstr>E44B91D36EA24F8D8C9A41F3AD6C8BB6_12</vt:lpwstr>
  </property>
</Properties>
</file>